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A6" w:rsidRPr="002E36A6" w:rsidRDefault="002E36A6" w:rsidP="002E36A6">
      <w:pPr>
        <w:widowControl w:val="0"/>
        <w:autoSpaceDE w:val="0"/>
        <w:autoSpaceDN w:val="0"/>
        <w:spacing w:before="79" w:after="0" w:line="240" w:lineRule="auto"/>
        <w:ind w:left="56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chấp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thuận</w:t>
      </w:r>
      <w:bookmarkStart w:id="0" w:name="_GoBack"/>
      <w:bookmarkEnd w:id="0"/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tạm vào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đang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 xml:space="preserve">khai </w:t>
      </w:r>
      <w:r w:rsidRPr="002E36A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thác</w:t>
      </w:r>
    </w:p>
    <w:p w:rsidR="002E36A6" w:rsidRPr="002E36A6" w:rsidRDefault="002E36A6" w:rsidP="002E36A6">
      <w:pPr>
        <w:widowControl w:val="0"/>
        <w:numPr>
          <w:ilvl w:val="3"/>
          <w:numId w:val="2"/>
        </w:numPr>
        <w:tabs>
          <w:tab w:val="left" w:pos="380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2E36A6" w:rsidRPr="002E36A6" w:rsidRDefault="002E36A6" w:rsidP="002E36A6">
      <w:pPr>
        <w:widowControl w:val="0"/>
        <w:numPr>
          <w:ilvl w:val="3"/>
          <w:numId w:val="2"/>
        </w:numPr>
        <w:tabs>
          <w:tab w:val="left" w:pos="4923"/>
        </w:tabs>
        <w:autoSpaceDE w:val="0"/>
        <w:autoSpaceDN w:val="0"/>
        <w:spacing w:after="0" w:line="240" w:lineRule="auto"/>
        <w:ind w:left="4923" w:hanging="309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586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1964055</wp:posOffset>
                </wp:positionH>
                <wp:positionV relativeFrom="paragraph">
                  <wp:posOffset>116840</wp:posOffset>
                </wp:positionV>
                <wp:extent cx="385445" cy="1270"/>
                <wp:effectExtent l="0" t="0" r="0" b="17780"/>
                <wp:wrapNone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>
                              <a:moveTo>
                                <a:pt x="0" y="0"/>
                              </a:moveTo>
                              <a:lnTo>
                                <a:pt x="384848" y="0"/>
                              </a:lnTo>
                            </a:path>
                          </a:pathLst>
                        </a:custGeom>
                        <a:ln w="1218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DE50" id="Freeform: Shape 35" o:spid="_x0000_s1026" style="position:absolute;margin-left:154.65pt;margin-top:9.2pt;width:30.3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" path="m,l384848,e" filled="f" strokeweight=".33842mm">
                <v:stroke dashstyle="dash"/>
                <v:path arrowok="t"/>
                <w10:wrap anchorx="page"/>
              </v:shape>
            </w:pict>
          </mc:Fallback>
        </mc:AlternateConten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2E36A6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2E36A6" w:rsidRPr="002E36A6" w:rsidRDefault="002E36A6" w:rsidP="002E36A6">
      <w:pPr>
        <w:widowControl w:val="0"/>
        <w:tabs>
          <w:tab w:val="left" w:pos="4669"/>
        </w:tabs>
        <w:autoSpaceDE w:val="0"/>
        <w:autoSpaceDN w:val="0"/>
        <w:spacing w:before="240" w:after="0" w:line="240" w:lineRule="auto"/>
        <w:ind w:left="1412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>…./….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ab/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Tên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địa phương, ngày …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tháng …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……</w:t>
      </w:r>
    </w:p>
    <w:p w:rsidR="002E36A6" w:rsidRPr="002E36A6" w:rsidRDefault="002E36A6" w:rsidP="002E36A6">
      <w:pPr>
        <w:widowControl w:val="0"/>
        <w:autoSpaceDE w:val="0"/>
        <w:autoSpaceDN w:val="0"/>
        <w:spacing w:before="240" w:after="0" w:line="240" w:lineRule="auto"/>
        <w:ind w:left="647" w:right="64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2E36A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CHẤP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THUẬN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NÚT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GIAO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TẠM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VÀO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647" w:right="64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ĐANG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KHAI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THÁC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647" w:right="64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Về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việc đề nghị đấu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nối tạm từ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....</w:t>
      </w:r>
      <w:r w:rsidRPr="002E36A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 xml:space="preserve">vào đường ... </w:t>
      </w:r>
      <w:r w:rsidRPr="002E36A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(...3...)</w:t>
      </w:r>
    </w:p>
    <w:p w:rsidR="002E36A6" w:rsidRPr="002E36A6" w:rsidRDefault="002E36A6" w:rsidP="002E36A6">
      <w:pPr>
        <w:widowControl w:val="0"/>
        <w:tabs>
          <w:tab w:val="left" w:leader="dot" w:pos="2950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gửi: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ab/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(4).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Đường bộ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27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tháng 6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2024;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 w:right="281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Nghị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165/2024/NĐ-CP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26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12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2024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Chính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phủ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quy định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chi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tiết,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hướng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dẫn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thi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hành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một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bộ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77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Trật tự, an toàn giao thông đường bộ;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……….</w:t>
      </w:r>
      <w:r w:rsidRPr="002E36A6">
        <w:rPr>
          <w:rFonts w:ascii="Times New Roman" w:eastAsia="Times New Roman" w:hAnsi="Times New Roman" w:cs="Times New Roman"/>
          <w:spacing w:val="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nghị)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2E36A6">
        <w:rPr>
          <w:rFonts w:ascii="Times New Roman" w:eastAsia="Times New Roman" w:hAnsi="Times New Roman" w:cs="Times New Roman"/>
          <w:spacing w:val="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tạm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2E36A6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2E36A6">
        <w:rPr>
          <w:rFonts w:ascii="Times New Roman" w:eastAsia="Times New Roman" w:hAnsi="Times New Roman" w:cs="Times New Roman"/>
          <w:spacing w:val="69"/>
          <w:sz w:val="26"/>
          <w:lang w:val="vi"/>
        </w:rPr>
        <w:t xml:space="preserve">  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(ghi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2E36A6">
        <w:rPr>
          <w:rFonts w:ascii="Times New Roman" w:eastAsia="Times New Roman" w:hAnsi="Times New Roman" w:cs="Times New Roman"/>
          <w:spacing w:val="15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lý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trình,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trí,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bên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phải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bên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trái)</w:t>
      </w:r>
      <w:r w:rsidRPr="002E36A6">
        <w:rPr>
          <w:rFonts w:ascii="Times New Roman" w:eastAsia="Times New Roman" w:hAnsi="Times New Roman" w:cs="Times New Roman"/>
          <w:spacing w:val="15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đường),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thuộc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bàn</w:t>
      </w:r>
      <w:r w:rsidRPr="002E36A6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để...</w:t>
      </w:r>
      <w:r w:rsidRPr="002E36A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mục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đích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2E36A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tạm).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gian</w:t>
      </w:r>
      <w:r w:rsidRPr="002E36A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tạm</w:t>
      </w:r>
      <w:r w:rsidRPr="002E36A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từ</w:t>
      </w:r>
      <w:r w:rsidRPr="002E36A6">
        <w:rPr>
          <w:rFonts w:ascii="Times New Roman" w:eastAsia="Times New Roman" w:hAnsi="Times New Roman" w:cs="Times New Roman"/>
          <w:spacing w:val="62"/>
          <w:w w:val="150"/>
          <w:sz w:val="26"/>
          <w:lang w:val="vi"/>
        </w:rPr>
        <w:t xml:space="preserve"> 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đến</w:t>
      </w:r>
      <w:r w:rsidRPr="002E36A6">
        <w:rPr>
          <w:rFonts w:ascii="Times New Roman" w:eastAsia="Times New Roman" w:hAnsi="Times New Roman" w:cs="Times New Roman"/>
          <w:spacing w:val="64"/>
          <w:w w:val="150"/>
          <w:sz w:val="26"/>
          <w:lang w:val="vi"/>
        </w:rPr>
        <w:t xml:space="preserve"> 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(ghi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ngày,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tháng,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năm);</w:t>
      </w:r>
      <w:r w:rsidRPr="002E36A6">
        <w:rPr>
          <w:rFonts w:ascii="Times New Roman" w:eastAsia="Times New Roman" w:hAnsi="Times New Roman" w:cs="Times New Roman"/>
          <w:spacing w:val="50"/>
          <w:w w:val="150"/>
          <w:sz w:val="26"/>
          <w:lang w:val="vi"/>
        </w:rPr>
        <w:t xml:space="preserve">    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2E36A6">
        <w:rPr>
          <w:rFonts w:ascii="Times New Roman" w:eastAsia="Times New Roman" w:hAnsi="Times New Roman" w:cs="Times New Roman"/>
          <w:spacing w:val="14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làm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đơn)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cam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kết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2E36A6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quá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2E36A6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thực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sẽ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tuân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thủ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bộ,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Trật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tự,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an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toàn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bộ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văn bản quy phạm pháp luật về đường bộ, trật tự, an toàn giao thông đường bộ, quy định khác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pháp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liên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quan,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bảo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đảm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an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toàn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gian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tạm, đóng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tạm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khi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hết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hạn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cam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kết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(.</w:t>
      </w:r>
      <w:r w:rsidRPr="002E36A6">
        <w:rPr>
          <w:rFonts w:ascii="Times New Roman" w:eastAsia="Times New Roman" w:hAnsi="Times New Roman" w:cs="Times New Roman"/>
          <w:spacing w:val="38"/>
          <w:sz w:val="26"/>
          <w:lang w:val="vi"/>
        </w:rPr>
        <w:t xml:space="preserve"> 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ghi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2E36A6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cam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kết</w:t>
      </w:r>
      <w:r w:rsidRPr="002E36A6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khác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như không đòi bồi thường khi cơ quan có thẩm quyền yêu cầu di chuyển hoặc cải tạo); đồng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thời,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hoàn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chỉnh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thủ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tục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pháp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liên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để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2E36A6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trình nút giao đấu nối tạm vào đường</w:t>
      </w:r>
      <w:r w:rsidRPr="002E36A6">
        <w:rPr>
          <w:rFonts w:ascii="Times New Roman" w:eastAsia="Times New Roman" w:hAnsi="Times New Roman" w:cs="Times New Roman"/>
          <w:spacing w:val="40"/>
          <w:sz w:val="26"/>
          <w:lang w:val="vi"/>
        </w:rPr>
        <w:t xml:space="preserve"> 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thực hiện theo văn bản chấp thuận.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Gửi</w:t>
      </w:r>
      <w:r w:rsidRPr="002E36A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kèm theo các tài</w:t>
      </w:r>
      <w:r w:rsidRPr="002E36A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liệu </w:t>
      </w:r>
      <w:r w:rsidRPr="002E36A6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2E36A6" w:rsidRPr="002E36A6" w:rsidRDefault="002E36A6" w:rsidP="002E36A6">
      <w:pPr>
        <w:widowControl w:val="0"/>
        <w:numPr>
          <w:ilvl w:val="2"/>
          <w:numId w:val="2"/>
        </w:numPr>
        <w:tabs>
          <w:tab w:val="left" w:pos="435"/>
        </w:tabs>
        <w:autoSpaceDE w:val="0"/>
        <w:autoSpaceDN w:val="0"/>
        <w:spacing w:before="120" w:after="0" w:line="240" w:lineRule="auto"/>
        <w:ind w:left="435" w:hanging="1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Các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tài liệu theo quy định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 xml:space="preserve">tại Điều .... Nghị định </w:t>
      </w:r>
      <w:r w:rsidRPr="002E36A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số...</w:t>
      </w:r>
    </w:p>
    <w:p w:rsidR="002E36A6" w:rsidRPr="002E36A6" w:rsidRDefault="002E36A6" w:rsidP="002E36A6">
      <w:pPr>
        <w:widowControl w:val="0"/>
        <w:numPr>
          <w:ilvl w:val="2"/>
          <w:numId w:val="2"/>
        </w:numPr>
        <w:tabs>
          <w:tab w:val="left" w:pos="435"/>
        </w:tabs>
        <w:autoSpaceDE w:val="0"/>
        <w:autoSpaceDN w:val="0"/>
        <w:spacing w:before="120" w:after="0" w:line="240" w:lineRule="auto"/>
        <w:ind w:right="281" w:firstLine="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Hồ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sơ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thiết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kế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Phương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án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tổ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chức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giao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thông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nút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giao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(có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biện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pháp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tổ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chức</w:t>
      </w:r>
      <w:r w:rsidRPr="002E36A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thi công bảo đảm an toàn giao thông).</w:t>
      </w:r>
    </w:p>
    <w:p w:rsidR="002E36A6" w:rsidRP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 xml:space="preserve">Số lượng bộ hồ sơ: 01 </w:t>
      </w:r>
      <w:r w:rsidRPr="002E36A6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bộ.</w:t>
      </w:r>
    </w:p>
    <w:p w:rsidR="002E36A6" w:rsidRDefault="002E36A6" w:rsidP="002E36A6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2E36A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>chỉ liên hệ:</w:t>
      </w:r>
      <w:r w:rsidRPr="002E36A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………………..Số điện thoại: 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…………………..</w:t>
      </w:r>
    </w:p>
    <w:p w:rsidR="002E36A6" w:rsidRPr="002E36A6" w:rsidRDefault="002E36A6" w:rsidP="002E36A6">
      <w:pPr>
        <w:widowControl w:val="0"/>
        <w:autoSpaceDE w:val="0"/>
        <w:autoSpaceDN w:val="0"/>
        <w:spacing w:before="89" w:after="0" w:line="240" w:lineRule="auto"/>
        <w:ind w:left="392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2E36A6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2E36A6" w:rsidRPr="002E36A6" w:rsidRDefault="002E36A6" w:rsidP="002E36A6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Như </w:t>
      </w: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t>trên;</w:t>
      </w:r>
    </w:p>
    <w:p w:rsidR="002E36A6" w:rsidRPr="002E36A6" w:rsidRDefault="002E36A6" w:rsidP="002E36A6">
      <w:pPr>
        <w:widowControl w:val="0"/>
        <w:numPr>
          <w:ilvl w:val="0"/>
          <w:numId w:val="1"/>
        </w:numPr>
        <w:tabs>
          <w:tab w:val="left" w:leader="dot" w:pos="1583"/>
        </w:tabs>
        <w:autoSpaceDE w:val="0"/>
        <w:autoSpaceDN w:val="0"/>
        <w:spacing w:after="0" w:line="240" w:lineRule="auto"/>
        <w:ind w:left="1583" w:hanging="1191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pacing w:val="-10"/>
          <w:sz w:val="26"/>
          <w:lang w:val="vi"/>
        </w:rPr>
        <w:t>;</w:t>
      </w:r>
    </w:p>
    <w:p w:rsidR="002E36A6" w:rsidRPr="002E36A6" w:rsidRDefault="002E36A6" w:rsidP="002E36A6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z w:val="26"/>
          <w:lang w:val="vi"/>
        </w:rPr>
        <w:t xml:space="preserve">Lưu: </w:t>
      </w:r>
      <w:r w:rsidRPr="002E36A6">
        <w:rPr>
          <w:rFonts w:ascii="Times New Roman" w:eastAsia="Times New Roman" w:hAnsi="Times New Roman" w:cs="Times New Roman"/>
          <w:spacing w:val="-5"/>
          <w:sz w:val="26"/>
          <w:lang w:val="vi"/>
        </w:rPr>
        <w:t>VT.</w:t>
      </w:r>
    </w:p>
    <w:p w:rsidR="002E36A6" w:rsidRPr="002E36A6" w:rsidRDefault="002E36A6" w:rsidP="002E36A6">
      <w:pPr>
        <w:widowControl w:val="0"/>
        <w:autoSpaceDE w:val="0"/>
        <w:autoSpaceDN w:val="0"/>
        <w:spacing w:before="89" w:after="0" w:line="240" w:lineRule="auto"/>
        <w:ind w:left="380" w:right="75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spacing w:val="-2"/>
          <w:sz w:val="26"/>
          <w:lang w:val="vi"/>
        </w:rPr>
        <w:lastRenderedPageBreak/>
        <w:t>(….2….)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QUYỀN</w:t>
      </w:r>
      <w:r w:rsidRPr="002E36A6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HẠN,</w:t>
      </w:r>
      <w:r w:rsidRPr="002E36A6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2E36A6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2E36A6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6"/>
          <w:lang w:val="vi"/>
        </w:rPr>
        <w:t>CỦA NGƯỜI KÝ</w:t>
      </w:r>
    </w:p>
    <w:p w:rsidR="002E36A6" w:rsidRPr="002E36A6" w:rsidRDefault="002E36A6" w:rsidP="002E36A6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2E36A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2E36A6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2E36A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450E79" w:rsidRDefault="002E36A6"/>
    <w:sectPr w:rsidR="00450E79" w:rsidSect="004F65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752"/>
    <w:multiLevelType w:val="hybridMultilevel"/>
    <w:tmpl w:val="3970E3CC"/>
    <w:lvl w:ilvl="0" w:tplc="B636DA8A">
      <w:numFmt w:val="bullet"/>
      <w:lvlText w:val="-"/>
      <w:lvlJc w:val="left"/>
      <w:pPr>
        <w:ind w:left="54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6D3E5F96">
      <w:numFmt w:val="bullet"/>
      <w:lvlText w:val="•"/>
      <w:lvlJc w:val="left"/>
      <w:pPr>
        <w:ind w:left="655" w:hanging="152"/>
      </w:pPr>
      <w:rPr>
        <w:rFonts w:hint="default"/>
      </w:rPr>
    </w:lvl>
    <w:lvl w:ilvl="2" w:tplc="6D7EFF4C">
      <w:numFmt w:val="bullet"/>
      <w:lvlText w:val="•"/>
      <w:lvlJc w:val="left"/>
      <w:pPr>
        <w:ind w:left="771" w:hanging="152"/>
      </w:pPr>
      <w:rPr>
        <w:rFonts w:hint="default"/>
      </w:rPr>
    </w:lvl>
    <w:lvl w:ilvl="3" w:tplc="92D0AF8C">
      <w:numFmt w:val="bullet"/>
      <w:lvlText w:val="•"/>
      <w:lvlJc w:val="left"/>
      <w:pPr>
        <w:ind w:left="886" w:hanging="152"/>
      </w:pPr>
      <w:rPr>
        <w:rFonts w:hint="default"/>
      </w:rPr>
    </w:lvl>
    <w:lvl w:ilvl="4" w:tplc="251C1320">
      <w:numFmt w:val="bullet"/>
      <w:lvlText w:val="•"/>
      <w:lvlJc w:val="left"/>
      <w:pPr>
        <w:ind w:left="1002" w:hanging="152"/>
      </w:pPr>
      <w:rPr>
        <w:rFonts w:hint="default"/>
      </w:rPr>
    </w:lvl>
    <w:lvl w:ilvl="5" w:tplc="1D408AF8">
      <w:numFmt w:val="bullet"/>
      <w:lvlText w:val="•"/>
      <w:lvlJc w:val="left"/>
      <w:pPr>
        <w:ind w:left="1118" w:hanging="152"/>
      </w:pPr>
      <w:rPr>
        <w:rFonts w:hint="default"/>
      </w:rPr>
    </w:lvl>
    <w:lvl w:ilvl="6" w:tplc="F07A259A">
      <w:numFmt w:val="bullet"/>
      <w:lvlText w:val="•"/>
      <w:lvlJc w:val="left"/>
      <w:pPr>
        <w:ind w:left="1233" w:hanging="152"/>
      </w:pPr>
      <w:rPr>
        <w:rFonts w:hint="default"/>
      </w:rPr>
    </w:lvl>
    <w:lvl w:ilvl="7" w:tplc="DA42C700">
      <w:numFmt w:val="bullet"/>
      <w:lvlText w:val="•"/>
      <w:lvlJc w:val="left"/>
      <w:pPr>
        <w:ind w:left="1349" w:hanging="152"/>
      </w:pPr>
      <w:rPr>
        <w:rFonts w:hint="default"/>
      </w:rPr>
    </w:lvl>
    <w:lvl w:ilvl="8" w:tplc="0712A690">
      <w:numFmt w:val="bullet"/>
      <w:lvlText w:val="•"/>
      <w:lvlJc w:val="left"/>
      <w:pPr>
        <w:ind w:left="1464" w:hanging="152"/>
      </w:pPr>
      <w:rPr>
        <w:rFonts w:hint="default"/>
      </w:rPr>
    </w:lvl>
  </w:abstractNum>
  <w:abstractNum w:abstractNumId="1" w15:restartNumberingAfterBreak="0">
    <w:nsid w:val="203D7281"/>
    <w:multiLevelType w:val="multilevel"/>
    <w:tmpl w:val="9CE45BDE"/>
    <w:lvl w:ilvl="0">
      <w:start w:val="1"/>
      <w:numFmt w:val="decimal"/>
      <w:lvlText w:val="%1."/>
      <w:lvlJc w:val="left"/>
      <w:pPr>
        <w:ind w:left="544" w:hanging="260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774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284" w:hanging="187"/>
      </w:pPr>
      <w:rPr>
        <w:rFonts w:ascii="Times New Roman" w:eastAsia="Times New Roman" w:hAnsi="Times New Roman" w:hint="default"/>
        <w:spacing w:val="0"/>
        <w:w w:val="100"/>
      </w:rPr>
    </w:lvl>
    <w:lvl w:ilvl="3">
      <w:start w:val="1"/>
      <w:numFmt w:val="decimal"/>
      <w:lvlText w:val="(%4)"/>
      <w:lvlJc w:val="left"/>
      <w:pPr>
        <w:ind w:left="3803" w:hanging="1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4">
      <w:numFmt w:val="bullet"/>
      <w:lvlText w:val="•"/>
      <w:lvlJc w:val="left"/>
      <w:pPr>
        <w:ind w:left="3800" w:hanging="1976"/>
      </w:pPr>
      <w:rPr>
        <w:rFonts w:hint="default"/>
      </w:rPr>
    </w:lvl>
    <w:lvl w:ilvl="5">
      <w:numFmt w:val="bullet"/>
      <w:lvlText w:val="•"/>
      <w:lvlJc w:val="left"/>
      <w:pPr>
        <w:ind w:left="4773" w:hanging="1976"/>
      </w:pPr>
      <w:rPr>
        <w:rFonts w:hint="default"/>
      </w:rPr>
    </w:lvl>
    <w:lvl w:ilvl="6">
      <w:numFmt w:val="bullet"/>
      <w:lvlText w:val="•"/>
      <w:lvlJc w:val="left"/>
      <w:pPr>
        <w:ind w:left="5746" w:hanging="1976"/>
      </w:pPr>
      <w:rPr>
        <w:rFonts w:hint="default"/>
      </w:rPr>
    </w:lvl>
    <w:lvl w:ilvl="7">
      <w:numFmt w:val="bullet"/>
      <w:lvlText w:val="•"/>
      <w:lvlJc w:val="left"/>
      <w:pPr>
        <w:ind w:left="6720" w:hanging="1976"/>
      </w:pPr>
      <w:rPr>
        <w:rFonts w:hint="default"/>
      </w:rPr>
    </w:lvl>
    <w:lvl w:ilvl="8">
      <w:numFmt w:val="bullet"/>
      <w:lvlText w:val="•"/>
      <w:lvlJc w:val="left"/>
      <w:pPr>
        <w:ind w:left="7693" w:hanging="19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6"/>
    <w:rsid w:val="002E36A6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5CE9"/>
  <w15:chartTrackingRefBased/>
  <w15:docId w15:val="{A5342CF8-344A-4454-BF66-115C6B1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6A6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E36A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E36A6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2025-05-06T07:50:00Z</dcterms:created>
  <dcterms:modified xsi:type="dcterms:W3CDTF">2025-05-06T07:51:00Z</dcterms:modified>
</cp:coreProperties>
</file>